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8A" w:rsidRDefault="00544E8A" w:rsidP="00544E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E8A" w:rsidRDefault="00544E8A" w:rsidP="00544E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44E8A" w:rsidRDefault="00544E8A" w:rsidP="00544E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544E8A" w:rsidRDefault="00544E8A" w:rsidP="00544E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544E8A" w:rsidRDefault="00544E8A" w:rsidP="00544E8A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544E8A" w:rsidRDefault="00544E8A" w:rsidP="00544E8A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44E8A" w:rsidRPr="00B46216" w:rsidRDefault="00544E8A" w:rsidP="00544E8A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E8A" w:rsidRDefault="00544E8A" w:rsidP="00544E8A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44E8A" w:rsidRDefault="00544E8A" w:rsidP="00544E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544E8A" w:rsidRDefault="00544E8A" w:rsidP="00544E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44E8A" w:rsidRDefault="00544E8A" w:rsidP="00544E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44E8A" w:rsidRDefault="00544E8A" w:rsidP="00544E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44E8A" w:rsidRDefault="00544E8A" w:rsidP="00544E8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544E8A" w:rsidRDefault="00544E8A" w:rsidP="00544E8A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544E8A" w:rsidRDefault="00544E8A" w:rsidP="00544E8A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4169DA" w:rsidRDefault="00544E8A" w:rsidP="00544E8A">
      <w:pPr>
        <w:ind w:left="5387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0C60EC" w:rsidRDefault="000C60EC" w:rsidP="004169DA">
      <w:pPr>
        <w:ind w:left="5529" w:right="139"/>
        <w:rPr>
          <w:b/>
          <w:sz w:val="28"/>
          <w:szCs w:val="28"/>
        </w:rPr>
      </w:pPr>
    </w:p>
    <w:p w:rsidR="00544E8A" w:rsidRDefault="00544E8A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30530E" w:rsidRPr="00F91363" w:rsidRDefault="00661790" w:rsidP="00966997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="00966997" w:rsidRPr="00D630FE">
        <w:rPr>
          <w:b/>
          <w:sz w:val="28"/>
          <w:szCs w:val="28"/>
        </w:rPr>
        <w:t xml:space="preserve">Темрюкского </w:t>
      </w:r>
      <w:r w:rsidR="00966997">
        <w:rPr>
          <w:b/>
          <w:sz w:val="28"/>
          <w:szCs w:val="28"/>
        </w:rPr>
        <w:t xml:space="preserve">муниципального </w:t>
      </w:r>
      <w:r w:rsidR="00966997" w:rsidRPr="00D630FE">
        <w:rPr>
          <w:b/>
          <w:sz w:val="28"/>
          <w:szCs w:val="28"/>
        </w:rPr>
        <w:t>района</w:t>
      </w:r>
      <w:r w:rsidR="00966997">
        <w:rPr>
          <w:b/>
          <w:sz w:val="28"/>
          <w:szCs w:val="28"/>
        </w:rPr>
        <w:t xml:space="preserve"> Краснодарского края</w:t>
      </w:r>
      <w:r>
        <w:rPr>
          <w:b/>
          <w:sz w:val="28"/>
          <w:szCs w:val="28"/>
        </w:rPr>
        <w:t xml:space="preserve">, в том числе подведомственных ей муниципальных казенных учреждений, применяемые при расчете нормативных затрат </w:t>
      </w:r>
      <w:r w:rsidR="0030530E">
        <w:rPr>
          <w:b/>
          <w:sz w:val="28"/>
          <w:szCs w:val="28"/>
          <w:lang w:eastAsia="en-US"/>
        </w:rPr>
        <w:t xml:space="preserve">на приобретение </w:t>
      </w:r>
      <w:r w:rsidR="0030530E" w:rsidRPr="00F91363">
        <w:rPr>
          <w:b/>
          <w:sz w:val="28"/>
          <w:szCs w:val="28"/>
        </w:rPr>
        <w:t>системных блоков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559"/>
        <w:gridCol w:w="1417"/>
        <w:gridCol w:w="1701"/>
        <w:gridCol w:w="1843"/>
      </w:tblGrid>
      <w:tr w:rsidR="00EF1A89" w:rsidRPr="005F3D07" w:rsidTr="00EF1A89">
        <w:tc>
          <w:tcPr>
            <w:tcW w:w="709" w:type="dxa"/>
            <w:vAlign w:val="center"/>
          </w:tcPr>
          <w:p w:rsidR="00EF1A89" w:rsidRPr="005F3D07" w:rsidRDefault="00EF1A89" w:rsidP="008E5A84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5F3D07">
              <w:rPr>
                <w:rFonts w:eastAsia="Calibri"/>
                <w:lang w:eastAsia="en-US"/>
              </w:rPr>
              <w:t>п</w:t>
            </w:r>
            <w:proofErr w:type="gramEnd"/>
            <w:r w:rsidRPr="005F3D0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552" w:type="dxa"/>
            <w:vAlign w:val="center"/>
          </w:tcPr>
          <w:p w:rsidR="00EF1A89" w:rsidRPr="00F91363" w:rsidRDefault="00EF1A89" w:rsidP="008E5A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559" w:type="dxa"/>
            <w:vAlign w:val="center"/>
          </w:tcPr>
          <w:p w:rsidR="00EF1A89" w:rsidRPr="00F91363" w:rsidRDefault="00EF1A89" w:rsidP="008E5A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363">
              <w:t>Количе</w:t>
            </w:r>
            <w:r>
              <w:t>ство в расчете на 1 должность</w:t>
            </w:r>
            <w:r w:rsidRPr="00F91363">
              <w:t xml:space="preserve"> </w:t>
            </w:r>
            <w:r>
              <w:t>(</w:t>
            </w:r>
            <w:r w:rsidRPr="00F91363">
              <w:t>шт.</w:t>
            </w:r>
            <w:r>
              <w:t>)</w:t>
            </w:r>
          </w:p>
        </w:tc>
        <w:tc>
          <w:tcPr>
            <w:tcW w:w="1417" w:type="dxa"/>
            <w:vAlign w:val="center"/>
          </w:tcPr>
          <w:p w:rsidR="00EF1A89" w:rsidRPr="00F91363" w:rsidRDefault="00EF1A89" w:rsidP="006818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 xml:space="preserve">ена </w:t>
            </w:r>
            <w:r>
              <w:rPr>
                <w:rFonts w:eastAsia="Calibri"/>
                <w:lang w:eastAsia="en-US"/>
              </w:rPr>
              <w:t>за единицу</w:t>
            </w:r>
            <w:r w:rsidRPr="00F9136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(</w:t>
            </w:r>
            <w:r w:rsidRPr="00F91363">
              <w:rPr>
                <w:rFonts w:eastAsia="Calibri"/>
                <w:lang w:eastAsia="en-US"/>
              </w:rPr>
              <w:t>руб.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1701" w:type="dxa"/>
            <w:vAlign w:val="center"/>
          </w:tcPr>
          <w:p w:rsidR="00EF1A89" w:rsidRPr="005F3D07" w:rsidRDefault="00EF1A89" w:rsidP="008E5A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EF1A89" w:rsidRPr="005F3D07" w:rsidRDefault="00EF1A89" w:rsidP="008E5A84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EF1A89" w:rsidRPr="00F91363" w:rsidRDefault="00EF1A89" w:rsidP="008E5A84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  <w:tc>
          <w:tcPr>
            <w:tcW w:w="1843" w:type="dxa"/>
            <w:vAlign w:val="center"/>
          </w:tcPr>
          <w:p w:rsidR="00EF1A89" w:rsidRPr="00C93F42" w:rsidRDefault="00EF1A89" w:rsidP="00EF1A8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Срок полезного использо</w:t>
            </w:r>
            <w:r w:rsidRPr="00C93F42">
              <w:rPr>
                <w:rFonts w:eastAsia="Calibri"/>
                <w:lang w:eastAsia="en-US"/>
              </w:rPr>
              <w:t>вания</w:t>
            </w:r>
          </w:p>
          <w:p w:rsidR="00EF1A89" w:rsidRDefault="00EF1A89" w:rsidP="00EF1A89">
            <w:pPr>
              <w:jc w:val="center"/>
              <w:rPr>
                <w:rFonts w:eastAsia="Calibri"/>
                <w:lang w:eastAsia="en-US"/>
              </w:rPr>
            </w:pPr>
            <w:r w:rsidRPr="00C93F42">
              <w:rPr>
                <w:rFonts w:eastAsia="Calibri"/>
                <w:lang w:eastAsia="en-US"/>
              </w:rPr>
              <w:t>(лет)</w:t>
            </w:r>
          </w:p>
        </w:tc>
      </w:tr>
      <w:tr w:rsidR="00EF1A89" w:rsidRPr="005F3D07" w:rsidTr="00EF1A89">
        <w:tc>
          <w:tcPr>
            <w:tcW w:w="709" w:type="dxa"/>
          </w:tcPr>
          <w:p w:rsidR="00EF1A89" w:rsidRPr="005F3D07" w:rsidRDefault="00EF1A89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2" w:type="dxa"/>
          </w:tcPr>
          <w:p w:rsidR="00EF1A89" w:rsidRPr="005F3D07" w:rsidRDefault="00EF1A89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59" w:type="dxa"/>
          </w:tcPr>
          <w:p w:rsidR="00EF1A89" w:rsidRPr="005F3D07" w:rsidRDefault="00EF1A89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17" w:type="dxa"/>
          </w:tcPr>
          <w:p w:rsidR="00EF1A89" w:rsidRPr="005F3D07" w:rsidRDefault="00EF1A89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701" w:type="dxa"/>
          </w:tcPr>
          <w:p w:rsidR="00EF1A89" w:rsidRPr="005F3D07" w:rsidRDefault="00EF1A89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43" w:type="dxa"/>
            <w:vAlign w:val="center"/>
          </w:tcPr>
          <w:p w:rsidR="00EF1A89" w:rsidRDefault="00EF1A89" w:rsidP="00EF1A8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EF1A89" w:rsidRPr="008E5A84" w:rsidTr="00EF1A89">
        <w:tc>
          <w:tcPr>
            <w:tcW w:w="709" w:type="dxa"/>
            <w:vAlign w:val="center"/>
          </w:tcPr>
          <w:p w:rsidR="00EF1A89" w:rsidRPr="008E5A84" w:rsidRDefault="00EF1A89" w:rsidP="00471F09">
            <w:pPr>
              <w:jc w:val="center"/>
              <w:rPr>
                <w:rFonts w:eastAsia="Calibri"/>
                <w:lang w:eastAsia="en-US"/>
              </w:rPr>
            </w:pPr>
            <w:r w:rsidRPr="008E5A84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552" w:type="dxa"/>
          </w:tcPr>
          <w:p w:rsidR="00EF1A89" w:rsidRPr="008E5A84" w:rsidRDefault="00EF1A89" w:rsidP="006555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5A84">
              <w:t xml:space="preserve">Системный блок на базе процессора </w:t>
            </w:r>
            <w:r w:rsidRPr="008E5A84">
              <w:rPr>
                <w:lang w:val="en-US"/>
              </w:rPr>
              <w:t>i</w:t>
            </w:r>
            <w:r w:rsidRPr="008E5A84">
              <w:t>5</w:t>
            </w:r>
          </w:p>
        </w:tc>
        <w:tc>
          <w:tcPr>
            <w:tcW w:w="1559" w:type="dxa"/>
            <w:vAlign w:val="center"/>
          </w:tcPr>
          <w:p w:rsidR="00EF1A89" w:rsidRPr="008E5A84" w:rsidRDefault="00EF1A89" w:rsidP="0065554D">
            <w:pPr>
              <w:jc w:val="center"/>
              <w:rPr>
                <w:rFonts w:eastAsia="Calibri"/>
                <w:lang w:eastAsia="en-US"/>
              </w:rPr>
            </w:pPr>
            <w:r w:rsidRPr="008E5A8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:rsidR="00EF1A89" w:rsidRPr="008E5A84" w:rsidRDefault="00EF1A89" w:rsidP="0065554D">
            <w:pPr>
              <w:jc w:val="center"/>
            </w:pPr>
            <w:r w:rsidRPr="008E5A84">
              <w:t>98 685,33</w:t>
            </w:r>
          </w:p>
        </w:tc>
        <w:tc>
          <w:tcPr>
            <w:tcW w:w="1701" w:type="dxa"/>
            <w:vAlign w:val="center"/>
          </w:tcPr>
          <w:p w:rsidR="00EF1A89" w:rsidRPr="008E5A84" w:rsidRDefault="00EF1A89" w:rsidP="0065554D">
            <w:pPr>
              <w:jc w:val="center"/>
              <w:rPr>
                <w:rFonts w:eastAsia="Calibri"/>
                <w:lang w:eastAsia="en-US"/>
              </w:rPr>
            </w:pPr>
            <w:r w:rsidRPr="008E5A84">
              <w:rPr>
                <w:rFonts w:eastAsia="Calibri"/>
                <w:lang w:eastAsia="en-US"/>
              </w:rPr>
              <w:t>все категории должностей</w:t>
            </w:r>
          </w:p>
        </w:tc>
        <w:tc>
          <w:tcPr>
            <w:tcW w:w="1843" w:type="dxa"/>
            <w:vAlign w:val="center"/>
          </w:tcPr>
          <w:p w:rsidR="00EF1A89" w:rsidRPr="008E5A84" w:rsidRDefault="00EF1A89" w:rsidP="00EF1A8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:rsidR="00966997" w:rsidRPr="000C0C91" w:rsidRDefault="00966997" w:rsidP="00966997">
      <w:pPr>
        <w:ind w:right="-14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C0C91">
        <w:rPr>
          <w:sz w:val="28"/>
          <w:szCs w:val="28"/>
        </w:rPr>
        <w:t>»</w:t>
      </w:r>
    </w:p>
    <w:p w:rsidR="00966997" w:rsidRPr="00DF1CF4" w:rsidRDefault="00966997" w:rsidP="00966997">
      <w:pPr>
        <w:jc w:val="center"/>
        <w:rPr>
          <w:sz w:val="28"/>
          <w:szCs w:val="28"/>
        </w:rPr>
      </w:pPr>
      <w:r w:rsidRPr="00DF1CF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D01E9B" w:rsidRDefault="00D01E9B" w:rsidP="00D01E9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D01E9B" w:rsidRDefault="00D01E9B" w:rsidP="00D01E9B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D01E9B" w:rsidRPr="00BB7021" w:rsidRDefault="00D01E9B" w:rsidP="00D01E9B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p w:rsidR="00EF1A89" w:rsidRDefault="00EF1A89" w:rsidP="00D01E9B">
      <w:pPr>
        <w:rPr>
          <w:sz w:val="28"/>
          <w:szCs w:val="28"/>
        </w:rPr>
      </w:pPr>
      <w:bookmarkStart w:id="0" w:name="_GoBack"/>
      <w:bookmarkEnd w:id="0"/>
    </w:p>
    <w:sectPr w:rsidR="00EF1A89" w:rsidSect="00544E8A">
      <w:headerReference w:type="default" r:id="rId13"/>
      <w:pgSz w:w="11906" w:h="16838" w:code="9"/>
      <w:pgMar w:top="1134" w:right="567" w:bottom="709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931" w:rsidRDefault="005B1931" w:rsidP="00D17BCE">
      <w:r>
        <w:separator/>
      </w:r>
    </w:p>
  </w:endnote>
  <w:endnote w:type="continuationSeparator" w:id="0">
    <w:p w:rsidR="005B1931" w:rsidRDefault="005B1931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931" w:rsidRDefault="005B1931" w:rsidP="00D17BCE">
      <w:r>
        <w:separator/>
      </w:r>
    </w:p>
  </w:footnote>
  <w:footnote w:type="continuationSeparator" w:id="0">
    <w:p w:rsidR="005B1931" w:rsidRDefault="005B1931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544E8A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60EC"/>
    <w:rsid w:val="000C678B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044"/>
    <w:rsid w:val="001C79AA"/>
    <w:rsid w:val="001C7A89"/>
    <w:rsid w:val="001C7B56"/>
    <w:rsid w:val="001C7B78"/>
    <w:rsid w:val="001D03E4"/>
    <w:rsid w:val="001D0933"/>
    <w:rsid w:val="001D1269"/>
    <w:rsid w:val="001D2671"/>
    <w:rsid w:val="001D3022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231DE"/>
    <w:rsid w:val="00225D40"/>
    <w:rsid w:val="00225D62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530E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347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2D32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BEE"/>
    <w:rsid w:val="00530DF2"/>
    <w:rsid w:val="00531DAC"/>
    <w:rsid w:val="00532D29"/>
    <w:rsid w:val="005339EF"/>
    <w:rsid w:val="00533AE9"/>
    <w:rsid w:val="00534D60"/>
    <w:rsid w:val="00540D89"/>
    <w:rsid w:val="00542BAB"/>
    <w:rsid w:val="00544E8A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931"/>
    <w:rsid w:val="005B1A98"/>
    <w:rsid w:val="005B7D3E"/>
    <w:rsid w:val="005B7D65"/>
    <w:rsid w:val="005C31AE"/>
    <w:rsid w:val="005C6724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18AB"/>
    <w:rsid w:val="0068241A"/>
    <w:rsid w:val="00685CA8"/>
    <w:rsid w:val="00691544"/>
    <w:rsid w:val="00692B8C"/>
    <w:rsid w:val="00695D7E"/>
    <w:rsid w:val="00697163"/>
    <w:rsid w:val="0069785A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143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C748D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5A8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06D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66997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B71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1E9B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0C9B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3E5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A89"/>
    <w:rsid w:val="00EF1C22"/>
    <w:rsid w:val="00EF1FB3"/>
    <w:rsid w:val="00EF2342"/>
    <w:rsid w:val="00EF29BD"/>
    <w:rsid w:val="00EF46E9"/>
    <w:rsid w:val="00EF4ACA"/>
    <w:rsid w:val="00EF52CC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941FA9C-C9B1-43FD-ADB8-EF9B2A8E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1517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30</cp:revision>
  <cp:lastPrinted>2023-03-31T07:47:00Z</cp:lastPrinted>
  <dcterms:created xsi:type="dcterms:W3CDTF">2023-03-17T08:37:00Z</dcterms:created>
  <dcterms:modified xsi:type="dcterms:W3CDTF">2025-06-20T07:27:00Z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